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30" w:rsidRPr="00BB4B30" w:rsidRDefault="00BB4B30" w:rsidP="00BB4B30">
      <w:pPr>
        <w:shd w:val="clear" w:color="auto" w:fill="FFFFFF"/>
        <w:spacing w:before="150" w:after="150" w:line="360" w:lineRule="atLeast"/>
        <w:outlineLvl w:val="0"/>
        <w:rPr>
          <w:rFonts w:ascii="Verdana" w:eastAsia="Times New Roman" w:hAnsi="Verdana" w:cs="Times New Roman"/>
          <w:b/>
          <w:bCs/>
          <w:color w:val="2E2E2F"/>
          <w:kern w:val="36"/>
          <w:sz w:val="28"/>
          <w:szCs w:val="28"/>
        </w:rPr>
      </w:pPr>
      <w:proofErr w:type="spellStart"/>
      <w:r w:rsidRPr="00BB4B30">
        <w:rPr>
          <w:rFonts w:ascii="Nirmala UI" w:eastAsia="Times New Roman" w:hAnsi="Nirmala UI" w:cs="Nirmala UI"/>
          <w:b/>
          <w:bCs/>
          <w:color w:val="2E2E2F"/>
          <w:kern w:val="36"/>
          <w:sz w:val="28"/>
          <w:szCs w:val="28"/>
        </w:rPr>
        <w:t>नेपालमै</w:t>
      </w:r>
      <w:proofErr w:type="spellEnd"/>
      <w:r w:rsidRPr="00BB4B30">
        <w:rPr>
          <w:rFonts w:ascii="Verdana" w:eastAsia="Times New Roman" w:hAnsi="Verdana" w:cs="Times New Roman"/>
          <w:b/>
          <w:bCs/>
          <w:color w:val="2E2E2F"/>
          <w:kern w:val="36"/>
          <w:sz w:val="28"/>
          <w:szCs w:val="28"/>
        </w:rPr>
        <w:t xml:space="preserve"> </w:t>
      </w:r>
      <w:proofErr w:type="spellStart"/>
      <w:r w:rsidRPr="00BB4B30">
        <w:rPr>
          <w:rFonts w:ascii="Nirmala UI" w:eastAsia="Times New Roman" w:hAnsi="Nirmala UI" w:cs="Nirmala UI"/>
          <w:b/>
          <w:bCs/>
          <w:color w:val="2E2E2F"/>
          <w:kern w:val="36"/>
          <w:sz w:val="28"/>
          <w:szCs w:val="28"/>
        </w:rPr>
        <w:t>पहिलो</w:t>
      </w:r>
      <w:proofErr w:type="spellEnd"/>
      <w:r w:rsidRPr="00BB4B30">
        <w:rPr>
          <w:rFonts w:ascii="Verdana" w:eastAsia="Times New Roman" w:hAnsi="Verdana" w:cs="Times New Roman"/>
          <w:b/>
          <w:bCs/>
          <w:color w:val="2E2E2F"/>
          <w:kern w:val="36"/>
          <w:sz w:val="28"/>
          <w:szCs w:val="28"/>
        </w:rPr>
        <w:t xml:space="preserve"> </w:t>
      </w:r>
      <w:proofErr w:type="spellStart"/>
      <w:r w:rsidRPr="00BB4B30">
        <w:rPr>
          <w:rFonts w:ascii="Nirmala UI" w:eastAsia="Times New Roman" w:hAnsi="Nirmala UI" w:cs="Nirmala UI"/>
          <w:b/>
          <w:bCs/>
          <w:color w:val="2E2E2F"/>
          <w:kern w:val="36"/>
          <w:sz w:val="28"/>
          <w:szCs w:val="28"/>
        </w:rPr>
        <w:t>पटक</w:t>
      </w:r>
      <w:proofErr w:type="spellEnd"/>
      <w:r w:rsidRPr="00BB4B30">
        <w:rPr>
          <w:rFonts w:ascii="Verdana" w:eastAsia="Times New Roman" w:hAnsi="Verdana" w:cs="Times New Roman"/>
          <w:b/>
          <w:bCs/>
          <w:color w:val="2E2E2F"/>
          <w:kern w:val="36"/>
          <w:sz w:val="28"/>
          <w:szCs w:val="28"/>
        </w:rPr>
        <w:t xml:space="preserve"> </w:t>
      </w:r>
      <w:proofErr w:type="spellStart"/>
      <w:r w:rsidRPr="00BB4B30">
        <w:rPr>
          <w:rFonts w:ascii="Nirmala UI" w:eastAsia="Times New Roman" w:hAnsi="Nirmala UI" w:cs="Nirmala UI"/>
          <w:b/>
          <w:bCs/>
          <w:color w:val="2E2E2F"/>
          <w:kern w:val="36"/>
          <w:sz w:val="28"/>
          <w:szCs w:val="28"/>
        </w:rPr>
        <w:t>गाडीहरूको</w:t>
      </w:r>
      <w:proofErr w:type="spellEnd"/>
      <w:r w:rsidRPr="00BB4B30">
        <w:rPr>
          <w:rFonts w:ascii="Verdana" w:eastAsia="Times New Roman" w:hAnsi="Verdana" w:cs="Times New Roman"/>
          <w:b/>
          <w:bCs/>
          <w:color w:val="2E2E2F"/>
          <w:kern w:val="36"/>
          <w:sz w:val="28"/>
          <w:szCs w:val="28"/>
        </w:rPr>
        <w:t xml:space="preserve"> </w:t>
      </w:r>
      <w:proofErr w:type="spellStart"/>
      <w:r w:rsidRPr="00BB4B30">
        <w:rPr>
          <w:rFonts w:ascii="Nirmala UI" w:eastAsia="Times New Roman" w:hAnsi="Nirmala UI" w:cs="Nirmala UI"/>
          <w:b/>
          <w:bCs/>
          <w:color w:val="2E2E2F"/>
          <w:kern w:val="36"/>
          <w:sz w:val="28"/>
          <w:szCs w:val="28"/>
        </w:rPr>
        <w:t>अक्सन</w:t>
      </w:r>
      <w:proofErr w:type="spellEnd"/>
      <w:r w:rsidRPr="00BB4B30">
        <w:rPr>
          <w:rFonts w:ascii="Verdana" w:eastAsia="Times New Roman" w:hAnsi="Verdana" w:cs="Times New Roman"/>
          <w:b/>
          <w:bCs/>
          <w:color w:val="2E2E2F"/>
          <w:kern w:val="36"/>
          <w:sz w:val="28"/>
          <w:szCs w:val="28"/>
        </w:rPr>
        <w:t xml:space="preserve"> </w:t>
      </w:r>
      <w:proofErr w:type="spellStart"/>
      <w:r w:rsidRPr="00BB4B30">
        <w:rPr>
          <w:rFonts w:ascii="Nirmala UI" w:eastAsia="Times New Roman" w:hAnsi="Nirmala UI" w:cs="Nirmala UI"/>
          <w:b/>
          <w:bCs/>
          <w:color w:val="2E2E2F"/>
          <w:kern w:val="36"/>
          <w:sz w:val="28"/>
          <w:szCs w:val="28"/>
        </w:rPr>
        <w:t>मेला</w:t>
      </w:r>
      <w:proofErr w:type="spellEnd"/>
      <w:r w:rsidRPr="00BB4B30">
        <w:rPr>
          <w:rFonts w:ascii="Verdana" w:eastAsia="Times New Roman" w:hAnsi="Verdana" w:cs="Times New Roman"/>
          <w:b/>
          <w:bCs/>
          <w:color w:val="2E2E2F"/>
          <w:kern w:val="36"/>
          <w:sz w:val="28"/>
          <w:szCs w:val="28"/>
        </w:rPr>
        <w:t xml:space="preserve"> </w:t>
      </w:r>
      <w:proofErr w:type="spellStart"/>
      <w:r w:rsidRPr="00BB4B30">
        <w:rPr>
          <w:rFonts w:ascii="Nirmala UI" w:eastAsia="Times New Roman" w:hAnsi="Nirmala UI" w:cs="Nirmala UI"/>
          <w:b/>
          <w:bCs/>
          <w:color w:val="2E2E2F"/>
          <w:kern w:val="36"/>
          <w:sz w:val="28"/>
          <w:szCs w:val="28"/>
        </w:rPr>
        <w:t>हुँदै</w:t>
      </w:r>
      <w:proofErr w:type="spellEnd"/>
    </w:p>
    <w:p w:rsidR="00BB4B30" w:rsidRDefault="00BB4B3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BA89A5" wp14:editId="093F6825">
            <wp:simplePos x="0" y="0"/>
            <wp:positionH relativeFrom="page">
              <wp:posOffset>981075</wp:posOffset>
            </wp:positionH>
            <wp:positionV relativeFrom="paragraph">
              <wp:posOffset>283210</wp:posOffset>
            </wp:positionV>
            <wp:extent cx="3412067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67" y="21434"/>
                <wp:lineTo x="21467" y="0"/>
                <wp:lineTo x="0" y="0"/>
              </wp:wrapPolygon>
            </wp:wrapThrough>
            <wp:docPr id="1" name="Picture 1" descr="https://www.onlinekhabar.com/wp-content/uploads/2018/05/Auction-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linekhabar.com/wp-content/uploads/2018/05/Auction-me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067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B30" w:rsidRPr="00287DDC" w:rsidRDefault="00BB4B30" w:rsidP="00BB4B30">
      <w:pPr>
        <w:jc w:val="both"/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</w:pPr>
      <w:bookmarkStart w:id="0" w:name="_GoBack"/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नेपालका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लागि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टाटा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मोटर्सको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आधिकारिक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बिक्रेता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सिप्रदी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ट्रेडिङ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प्रालिको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सह-कम्पनी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सिप्रदी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अर्स्योडको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आयोजनामा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नेपालमा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गाडीहरूको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बृहत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अक्सन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मेला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हुने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>भएको</w:t>
      </w:r>
      <w:proofErr w:type="spellEnd"/>
      <w:r w:rsidRPr="00287DDC">
        <w:rPr>
          <w:rFonts w:ascii="Nirmala UI" w:hAnsi="Nirmala UI" w:cs="Nirmala UI"/>
          <w:color w:val="333333"/>
          <w:sz w:val="24"/>
          <w:szCs w:val="24"/>
          <w:shd w:val="clear" w:color="auto" w:fill="FFFFFF"/>
        </w:rPr>
        <w:t xml:space="preserve"> छ ।</w:t>
      </w:r>
    </w:p>
    <w:p w:rsidR="00BB4B30" w:rsidRPr="00287DDC" w:rsidRDefault="00BB4B30" w:rsidP="00BB4B30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Nirmala UI" w:hAnsi="Nirmala UI" w:cs="Nirmala UI"/>
          <w:color w:val="333333"/>
        </w:rPr>
      </w:pPr>
      <w:proofErr w:type="spellStart"/>
      <w:r w:rsidRPr="00287DDC">
        <w:rPr>
          <w:rFonts w:ascii="Nirmala UI" w:hAnsi="Nirmala UI" w:cs="Nirmala UI"/>
          <w:color w:val="333333"/>
        </w:rPr>
        <w:t>मेला</w:t>
      </w:r>
      <w:proofErr w:type="spellEnd"/>
      <w:r w:rsidRPr="00287DDC">
        <w:rPr>
          <w:rFonts w:ascii="Nirmala UI" w:hAnsi="Nirmala UI" w:cs="Nirmala UI"/>
          <w:color w:val="333333"/>
        </w:rPr>
        <w:t> </w:t>
      </w:r>
      <w:proofErr w:type="spellStart"/>
      <w:r w:rsidRPr="00287DDC">
        <w:rPr>
          <w:rFonts w:ascii="Nirmala UI" w:hAnsi="Nirmala UI" w:cs="Nirmala UI"/>
          <w:color w:val="333333"/>
        </w:rPr>
        <w:t>शुक्रवार</w:t>
      </w:r>
      <w:proofErr w:type="spellEnd"/>
      <w:r w:rsidRPr="00287DDC">
        <w:rPr>
          <w:rFonts w:ascii="Nirmala UI" w:hAnsi="Nirmala UI" w:cs="Nirmala UI"/>
          <w:color w:val="333333"/>
        </w:rPr>
        <w:t xml:space="preserve"> र </w:t>
      </w:r>
      <w:proofErr w:type="spellStart"/>
      <w:r w:rsidRPr="00287DDC">
        <w:rPr>
          <w:rFonts w:ascii="Nirmala UI" w:hAnsi="Nirmala UI" w:cs="Nirmala UI"/>
          <w:color w:val="333333"/>
        </w:rPr>
        <w:t>शनिवार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आयोजना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हुने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कम्पनीले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जनाएको</w:t>
      </w:r>
      <w:proofErr w:type="spellEnd"/>
      <w:r w:rsidRPr="00287DDC">
        <w:rPr>
          <w:rFonts w:ascii="Nirmala UI" w:hAnsi="Nirmala UI" w:cs="Nirmala UI"/>
          <w:color w:val="333333"/>
        </w:rPr>
        <w:t xml:space="preserve"> छ । </w:t>
      </w:r>
      <w:proofErr w:type="spellStart"/>
      <w:r w:rsidRPr="00287DDC">
        <w:rPr>
          <w:rFonts w:ascii="Nirmala UI" w:hAnsi="Nirmala UI" w:cs="Nirmala UI"/>
          <w:color w:val="333333"/>
        </w:rPr>
        <w:t>सिप्रदी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अर्स्योड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प्रालि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थापाथलीमा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बिहान</w:t>
      </w:r>
      <w:proofErr w:type="spellEnd"/>
      <w:r w:rsidRPr="00287DDC">
        <w:rPr>
          <w:rFonts w:ascii="Nirmala UI" w:hAnsi="Nirmala UI" w:cs="Nirmala UI"/>
          <w:color w:val="333333"/>
        </w:rPr>
        <w:t xml:space="preserve"> १० </w:t>
      </w:r>
      <w:proofErr w:type="spellStart"/>
      <w:r w:rsidRPr="00287DDC">
        <w:rPr>
          <w:rFonts w:ascii="Nirmala UI" w:hAnsi="Nirmala UI" w:cs="Nirmala UI"/>
          <w:color w:val="333333"/>
        </w:rPr>
        <w:t>बजेदेखि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बेलुकी</w:t>
      </w:r>
      <w:proofErr w:type="spellEnd"/>
      <w:r w:rsidRPr="00287DDC">
        <w:rPr>
          <w:rFonts w:ascii="Nirmala UI" w:hAnsi="Nirmala UI" w:cs="Nirmala UI"/>
          <w:color w:val="333333"/>
        </w:rPr>
        <w:t xml:space="preserve"> ६ </w:t>
      </w:r>
      <w:proofErr w:type="spellStart"/>
      <w:r w:rsidRPr="00287DDC">
        <w:rPr>
          <w:rFonts w:ascii="Nirmala UI" w:hAnsi="Nirmala UI" w:cs="Nirmala UI"/>
          <w:color w:val="333333"/>
        </w:rPr>
        <w:t>बजेसम्म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मेला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चल्नेछ</w:t>
      </w:r>
      <w:proofErr w:type="spellEnd"/>
      <w:r w:rsidRPr="00287DDC">
        <w:rPr>
          <w:rFonts w:ascii="Nirmala UI" w:hAnsi="Nirmala UI" w:cs="Nirmala UI"/>
          <w:color w:val="333333"/>
        </w:rPr>
        <w:t xml:space="preserve"> । </w:t>
      </w:r>
      <w:proofErr w:type="spellStart"/>
      <w:r w:rsidRPr="00287DDC">
        <w:rPr>
          <w:rFonts w:ascii="Nirmala UI" w:hAnsi="Nirmala UI" w:cs="Nirmala UI"/>
          <w:color w:val="333333"/>
        </w:rPr>
        <w:t>नेपालमा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पहिलोपटक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आयोजना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हुन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लागेको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दावी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गरिएको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यस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मेलामा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विभिन्न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ब्राण्डका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६० </w:t>
      </w:r>
      <w:proofErr w:type="spellStart"/>
      <w:r w:rsidRPr="00287DDC">
        <w:rPr>
          <w:rFonts w:ascii="Nirmala UI" w:hAnsi="Nirmala UI" w:cs="Nirmala UI"/>
          <w:color w:val="333333"/>
        </w:rPr>
        <w:t>भन्दा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बढी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ब्राण्डेड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गाडीहरू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प्रदर्शनमा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राखिनेछ</w:t>
      </w:r>
      <w:proofErr w:type="spellEnd"/>
      <w:r w:rsidRPr="00287DDC">
        <w:rPr>
          <w:rFonts w:ascii="Nirmala UI" w:hAnsi="Nirmala UI" w:cs="Nirmala UI"/>
          <w:color w:val="333333"/>
        </w:rPr>
        <w:t xml:space="preserve"> ।</w:t>
      </w:r>
      <w:proofErr w:type="spellStart"/>
      <w:r w:rsidRPr="00287DDC">
        <w:rPr>
          <w:rFonts w:ascii="Nirmala UI" w:hAnsi="Nirmala UI" w:cs="Nirmala UI"/>
          <w:color w:val="333333"/>
        </w:rPr>
        <w:t>यस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मेलामा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ग्राहकले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आफूलाई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मन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परेका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गाडी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खरिद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गर्न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सकिने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बताएको</w:t>
      </w:r>
      <w:proofErr w:type="spellEnd"/>
      <w:r w:rsidRPr="00287DDC">
        <w:rPr>
          <w:rFonts w:ascii="Nirmala UI" w:hAnsi="Nirmala UI" w:cs="Nirmala UI"/>
          <w:color w:val="333333"/>
        </w:rPr>
        <w:t xml:space="preserve"> छ । </w:t>
      </w:r>
      <w:proofErr w:type="spellStart"/>
      <w:r w:rsidRPr="00287DDC">
        <w:rPr>
          <w:rFonts w:ascii="Nirmala UI" w:hAnsi="Nirmala UI" w:cs="Nirmala UI"/>
          <w:color w:val="333333"/>
        </w:rPr>
        <w:t>मेलामा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वारेन्टीसहित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गाडीहरूको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नामसारी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पनि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गर्न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सक्ने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सुविधा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रहेको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आयोजक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कम्पनीले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बताएको</w:t>
      </w:r>
      <w:proofErr w:type="spellEnd"/>
      <w:r w:rsidRPr="00287DDC">
        <w:rPr>
          <w:rFonts w:ascii="Nirmala UI" w:hAnsi="Nirmala UI" w:cs="Nirmala UI"/>
          <w:color w:val="333333"/>
        </w:rPr>
        <w:t xml:space="preserve"> छ ।</w:t>
      </w:r>
      <w:r w:rsidR="00707942"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अर्स्योडले</w:t>
      </w:r>
      <w:proofErr w:type="spellEnd"/>
      <w:r w:rsidRPr="00287DDC">
        <w:rPr>
          <w:rFonts w:ascii="Nirmala UI" w:hAnsi="Nirmala UI" w:cs="Nirmala UI"/>
          <w:color w:val="333333"/>
        </w:rPr>
        <w:t xml:space="preserve"> ‘</w:t>
      </w:r>
      <w:proofErr w:type="spellStart"/>
      <w:r w:rsidRPr="00287DDC">
        <w:rPr>
          <w:rFonts w:ascii="Nirmala UI" w:hAnsi="Nirmala UI" w:cs="Nirmala UI"/>
          <w:color w:val="333333"/>
        </w:rPr>
        <w:t>सेकेन्ड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हृयान्ड</w:t>
      </w:r>
      <w:proofErr w:type="spellEnd"/>
      <w:r w:rsidRPr="00287DDC">
        <w:rPr>
          <w:rFonts w:ascii="Nirmala UI" w:hAnsi="Nirmala UI" w:cs="Nirmala UI"/>
          <w:color w:val="333333"/>
        </w:rPr>
        <w:t xml:space="preserve">’ </w:t>
      </w:r>
      <w:proofErr w:type="spellStart"/>
      <w:r w:rsidRPr="00287DDC">
        <w:rPr>
          <w:rFonts w:ascii="Nirmala UI" w:hAnsi="Nirmala UI" w:cs="Nirmala UI"/>
          <w:color w:val="333333"/>
        </w:rPr>
        <w:t>गाडीहरूको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बिक्री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वितरण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तथा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सट्टापट्टा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गर्दै</w:t>
      </w:r>
      <w:proofErr w:type="spellEnd"/>
      <w:r w:rsidRPr="00287DDC">
        <w:rPr>
          <w:rFonts w:ascii="Nirmala UI" w:hAnsi="Nirmala UI" w:cs="Nirmala UI"/>
          <w:color w:val="333333"/>
        </w:rPr>
        <w:t xml:space="preserve"> </w:t>
      </w:r>
      <w:proofErr w:type="spellStart"/>
      <w:r w:rsidRPr="00287DDC">
        <w:rPr>
          <w:rFonts w:ascii="Nirmala UI" w:hAnsi="Nirmala UI" w:cs="Nirmala UI"/>
          <w:color w:val="333333"/>
        </w:rPr>
        <w:t>आएको</w:t>
      </w:r>
      <w:proofErr w:type="spellEnd"/>
      <w:r w:rsidRPr="00287DDC">
        <w:rPr>
          <w:rFonts w:ascii="Nirmala UI" w:hAnsi="Nirmala UI" w:cs="Nirmala UI"/>
          <w:color w:val="333333"/>
        </w:rPr>
        <w:t xml:space="preserve"> छ ।</w:t>
      </w:r>
      <w:bookmarkEnd w:id="0"/>
    </w:p>
    <w:p w:rsidR="00F35040" w:rsidRDefault="00287DDC"/>
    <w:sectPr w:rsidR="00F3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6F"/>
    <w:rsid w:val="00255EB7"/>
    <w:rsid w:val="00287DDC"/>
    <w:rsid w:val="00707942"/>
    <w:rsid w:val="007D0C12"/>
    <w:rsid w:val="00BB4B30"/>
    <w:rsid w:val="00D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8E43B-78B9-4205-9F84-463EDD62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4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Prerana Ghimire</dc:creator>
  <cp:keywords/>
  <dc:description/>
  <cp:lastModifiedBy>Prerana Ghimire</cp:lastModifiedBy>
  <cp:revision>5</cp:revision>
  <dcterms:created xsi:type="dcterms:W3CDTF">2018-05-28T04:16:00Z</dcterms:created>
  <dcterms:modified xsi:type="dcterms:W3CDTF">2018-05-28T05:20:00Z</dcterms:modified>
</cp:coreProperties>
</file>